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6" w:rsidRPr="003637E8" w:rsidRDefault="003B0845" w:rsidP="003637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656">
        <w:rPr>
          <w:rFonts w:ascii="Times New Roman" w:hAnsi="Times New Roman" w:cs="Times New Roman"/>
          <w:b/>
          <w:sz w:val="36"/>
          <w:szCs w:val="36"/>
        </w:rPr>
        <w:t xml:space="preserve">CENÍK NABÍZENÝCH VÍN </w:t>
      </w:r>
      <w:r w:rsidR="005F7D96">
        <w:rPr>
          <w:rFonts w:ascii="Times New Roman" w:hAnsi="Times New Roman" w:cs="Times New Roman"/>
          <w:b/>
          <w:sz w:val="36"/>
          <w:szCs w:val="36"/>
        </w:rPr>
        <w:t>2021 –</w:t>
      </w:r>
      <w:r w:rsidR="003637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D96">
        <w:rPr>
          <w:rFonts w:ascii="Times New Roman" w:hAnsi="Times New Roman" w:cs="Times New Roman"/>
          <w:b/>
          <w:sz w:val="36"/>
          <w:szCs w:val="36"/>
        </w:rPr>
        <w:t>VINICE ŠOBES, PODMOLÍ</w:t>
      </w:r>
    </w:p>
    <w:tbl>
      <w:tblPr>
        <w:tblStyle w:val="Mkatabulky"/>
        <w:tblW w:w="10558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660"/>
        <w:gridCol w:w="660"/>
        <w:gridCol w:w="2420"/>
        <w:gridCol w:w="990"/>
        <w:gridCol w:w="990"/>
      </w:tblGrid>
      <w:tr w:rsidR="001E70F5" w:rsidRPr="00B10157" w:rsidTr="00B36D58">
        <w:trPr>
          <w:cantSplit/>
          <w:tblHeader/>
        </w:trPr>
        <w:tc>
          <w:tcPr>
            <w:tcW w:w="4838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3B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420" w:type="dxa"/>
            <w:shd w:val="clear" w:color="auto" w:fill="EAF1DD" w:themeFill="accent3" w:themeFillTint="33"/>
            <w:vAlign w:val="center"/>
          </w:tcPr>
          <w:p w:rsidR="001E70F5" w:rsidRPr="00B10157" w:rsidRDefault="003B0845" w:rsidP="00E8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99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1E70F5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5F7D96" w:rsidRPr="00883035" w:rsidRDefault="001E70F5" w:rsidP="00D51FF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červené rané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6,3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5F7D96">
              <w:rPr>
                <w:rFonts w:ascii="Times New Roman" w:hAnsi="Times New Roman" w:cs="Times New Roman"/>
                <w:sz w:val="20"/>
                <w:szCs w:val="20"/>
              </w:rPr>
              <w:t xml:space="preserve"> 6,0 g/l</w:t>
            </w:r>
            <w:r w:rsidR="005F7D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</w:t>
            </w:r>
            <w:r w:rsidR="005F7D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5F7D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5F7D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9327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5F7D9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Tasovice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Kamenný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5F7D96" w:rsidP="005F7D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5F7D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110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Ještěrka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7,6 g/l, kyseliny: 7,0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9342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Knížecí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vlašský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6,7 g/l, kyseliny: 7,0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9323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Podmolí,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8,3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7,3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8354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Podmolí,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bílé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12,6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6,5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9338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Podmolí,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Šobes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260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Ještěrka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21,9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6,6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9348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Hnanice,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Fládnická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Kerner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bobulí, bílé, sladké,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11,0 %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72,3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7,1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6340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Miroslav,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Cabernet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růžové,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14,7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9375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Křepice,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Achtele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150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Modrý Portugal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2,4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8399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Miroslav,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100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Müller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Thurgau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suché,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  <w:tr w:rsidR="00F51B50" w:rsidRPr="000C0274" w:rsidTr="00B36D58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883035" w:rsidRDefault="00F51B50" w:rsidP="00F51B5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Svatovavřinecké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1B50" w:rsidRPr="000C0274" w:rsidRDefault="00F51B50" w:rsidP="00F51B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</w:tbl>
    <w:p w:rsidR="00BD7B6F" w:rsidRDefault="00F51B50"/>
    <w:p w:rsidR="003B0845" w:rsidRPr="005719E1" w:rsidRDefault="003B0845" w:rsidP="003B0845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3B0845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3B0845" w:rsidRPr="005719E1" w:rsidRDefault="005F7D96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5F7D96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5F7D96" w:rsidRDefault="007A1D01" w:rsidP="00B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0,5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7D96" w:rsidRDefault="007A1D01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Sklenička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známka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F51B50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3B0845"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5F7D96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5F7D96" w:rsidRDefault="005F7D96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nálepka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F7D96" w:rsidRDefault="005F7D96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tyčinka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</w:tbl>
    <w:p w:rsidR="003B0845" w:rsidRDefault="003B0845" w:rsidP="003B0845"/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 xml:space="preserve"> a výrobce vína</w:t>
      </w:r>
      <w:r w:rsidRPr="0085554E">
        <w:rPr>
          <w:rFonts w:ascii="Times New Roman" w:hAnsi="Times New Roman" w:cs="Times New Roman"/>
          <w:sz w:val="24"/>
          <w:szCs w:val="24"/>
        </w:rPr>
        <w:t>:</w:t>
      </w:r>
    </w:p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r w:rsidR="00F7785C">
        <w:rPr>
          <w:rFonts w:ascii="Times New Roman" w:hAnsi="Times New Roman" w:cs="Times New Roman"/>
          <w:sz w:val="24"/>
          <w:szCs w:val="24"/>
        </w:rPr>
        <w:t>Petra Jirgalová</w:t>
      </w:r>
    </w:p>
    <w:p w:rsidR="003B0845" w:rsidRDefault="003B0845"/>
    <w:sectPr w:rsidR="003B0845" w:rsidSect="006E7C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C0274"/>
    <w:rsid w:val="00124287"/>
    <w:rsid w:val="0013120B"/>
    <w:rsid w:val="001E70F5"/>
    <w:rsid w:val="002E3230"/>
    <w:rsid w:val="00304E5A"/>
    <w:rsid w:val="003637E8"/>
    <w:rsid w:val="003928B4"/>
    <w:rsid w:val="003B0845"/>
    <w:rsid w:val="003D27B8"/>
    <w:rsid w:val="00403A78"/>
    <w:rsid w:val="004379B8"/>
    <w:rsid w:val="00441A76"/>
    <w:rsid w:val="004704EC"/>
    <w:rsid w:val="0058169A"/>
    <w:rsid w:val="005A4024"/>
    <w:rsid w:val="005B1EE4"/>
    <w:rsid w:val="005B4A02"/>
    <w:rsid w:val="005D5C50"/>
    <w:rsid w:val="005F7D96"/>
    <w:rsid w:val="0062421B"/>
    <w:rsid w:val="006464EC"/>
    <w:rsid w:val="00655515"/>
    <w:rsid w:val="006629AC"/>
    <w:rsid w:val="0068281A"/>
    <w:rsid w:val="006E7C1F"/>
    <w:rsid w:val="00740CD8"/>
    <w:rsid w:val="007A1D01"/>
    <w:rsid w:val="00827511"/>
    <w:rsid w:val="008540EA"/>
    <w:rsid w:val="00883035"/>
    <w:rsid w:val="008B0F72"/>
    <w:rsid w:val="008C6A63"/>
    <w:rsid w:val="0094677A"/>
    <w:rsid w:val="009A3EAD"/>
    <w:rsid w:val="009B1E3B"/>
    <w:rsid w:val="009B6D1D"/>
    <w:rsid w:val="009D329F"/>
    <w:rsid w:val="009F6D34"/>
    <w:rsid w:val="00B049F7"/>
    <w:rsid w:val="00B10157"/>
    <w:rsid w:val="00B36D58"/>
    <w:rsid w:val="00B37FF9"/>
    <w:rsid w:val="00B760E7"/>
    <w:rsid w:val="00B92C78"/>
    <w:rsid w:val="00BF1D45"/>
    <w:rsid w:val="00BF2423"/>
    <w:rsid w:val="00C32DF6"/>
    <w:rsid w:val="00C5386A"/>
    <w:rsid w:val="00C765A4"/>
    <w:rsid w:val="00C7763B"/>
    <w:rsid w:val="00CC191A"/>
    <w:rsid w:val="00D22EEE"/>
    <w:rsid w:val="00D51FF4"/>
    <w:rsid w:val="00E31F9C"/>
    <w:rsid w:val="00E41CCD"/>
    <w:rsid w:val="00E82E79"/>
    <w:rsid w:val="00F51B50"/>
    <w:rsid w:val="00F56FB4"/>
    <w:rsid w:val="00F7785C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E6BB2-3D25-4681-BBCE-664E2BE6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Radka Houšťová</cp:lastModifiedBy>
  <cp:revision>11</cp:revision>
  <dcterms:created xsi:type="dcterms:W3CDTF">2021-04-12T09:38:00Z</dcterms:created>
  <dcterms:modified xsi:type="dcterms:W3CDTF">2021-05-12T11:38:00Z</dcterms:modified>
</cp:coreProperties>
</file>