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B4" w:rsidRDefault="006E7C1F" w:rsidP="00C32DF6">
      <w:pPr>
        <w:jc w:val="center"/>
        <w:rPr>
          <w:rFonts w:ascii="Times New Roman" w:hAnsi="Times New Roman" w:cs="Times New Roman"/>
          <w:b/>
          <w:color w:val="137951"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4123944" cy="795528"/>
            <wp:effectExtent l="19050" t="0" r="0" b="0"/>
            <wp:docPr id="1" name="Picture 1" descr="http://www.znovin.cz/file/808/Znovin_logo_bez_slogan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ovin.cz/file/808/Znovin_logo_bez_sloganu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44" cy="79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29" w:rsidRDefault="003B0845" w:rsidP="00CE11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656">
        <w:rPr>
          <w:rFonts w:ascii="Times New Roman" w:hAnsi="Times New Roman" w:cs="Times New Roman"/>
          <w:b/>
          <w:sz w:val="36"/>
          <w:szCs w:val="36"/>
        </w:rPr>
        <w:t xml:space="preserve">CENÍK NABÍZENÝCH VÍN </w:t>
      </w:r>
      <w:r w:rsidR="00CE1129">
        <w:rPr>
          <w:rFonts w:ascii="Times New Roman" w:hAnsi="Times New Roman" w:cs="Times New Roman"/>
          <w:b/>
          <w:sz w:val="36"/>
          <w:szCs w:val="36"/>
        </w:rPr>
        <w:t>2021</w:t>
      </w:r>
      <w:r w:rsidRPr="009A165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32DF6" w:rsidRPr="003928B4" w:rsidRDefault="00CE1129" w:rsidP="00CE11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>STARÉ VINICE, HAVRANÍKY</w:t>
      </w:r>
    </w:p>
    <w:tbl>
      <w:tblPr>
        <w:tblStyle w:val="Mkatabulky"/>
        <w:tblW w:w="10558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2126"/>
        <w:gridCol w:w="851"/>
        <w:gridCol w:w="952"/>
      </w:tblGrid>
      <w:tr w:rsidR="001E70F5" w:rsidRPr="00B10157" w:rsidTr="008B4EFB">
        <w:trPr>
          <w:cantSplit/>
          <w:tblHeader/>
        </w:trPr>
        <w:tc>
          <w:tcPr>
            <w:tcW w:w="5211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Odrůda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3B0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Ročník</w:t>
            </w:r>
          </w:p>
        </w:tc>
        <w:tc>
          <w:tcPr>
            <w:tcW w:w="709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1E70F5" w:rsidRPr="00B10157" w:rsidRDefault="003B0845" w:rsidP="001E70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Šarže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1E70F5" w:rsidRPr="00B10157" w:rsidRDefault="003B0845" w:rsidP="00E82E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Vinařská obec</w:t>
            </w:r>
            <w:r w:rsidR="001E70F5" w:rsidRPr="00B101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viniční trať</w:t>
            </w:r>
          </w:p>
        </w:tc>
        <w:tc>
          <w:tcPr>
            <w:tcW w:w="851" w:type="dxa"/>
            <w:shd w:val="clear" w:color="auto" w:fill="EAF1DD" w:themeFill="accent3" w:themeFillTint="33"/>
            <w:tcMar>
              <w:left w:w="0" w:type="dxa"/>
              <w:right w:w="0" w:type="dxa"/>
            </w:tcMar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a 0,5 dcl</w:t>
            </w:r>
          </w:p>
        </w:tc>
        <w:tc>
          <w:tcPr>
            <w:tcW w:w="952" w:type="dxa"/>
            <w:shd w:val="clear" w:color="auto" w:fill="EAF1DD" w:themeFill="accent3" w:themeFillTint="33"/>
            <w:vAlign w:val="center"/>
          </w:tcPr>
          <w:p w:rsidR="001E70F5" w:rsidRPr="00B10157" w:rsidRDefault="003B0845" w:rsidP="00CC19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157">
              <w:rPr>
                <w:rFonts w:ascii="Times New Roman" w:hAnsi="Times New Roman" w:cs="Times New Roman"/>
                <w:sz w:val="20"/>
                <w:szCs w:val="20"/>
              </w:rPr>
              <w:t>Cena za láhev</w:t>
            </w:r>
          </w:p>
        </w:tc>
      </w:tr>
      <w:tr w:rsidR="001E70F5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B745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Víno originální certifikace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VOC Znojmo,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4,3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</w:t>
            </w:r>
            <w:r w:rsidR="00CE1129">
              <w:rPr>
                <w:rFonts w:ascii="Times New Roman" w:hAnsi="Times New Roman" w:cs="Times New Roman"/>
                <w:sz w:val="20"/>
                <w:szCs w:val="20"/>
              </w:rPr>
              <w:t xml:space="preserve"> 6,3 g/l</w:t>
            </w:r>
            <w:r w:rsidR="00CE11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B7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B7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9344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E1129" w:rsidRDefault="001E70F5" w:rsidP="00B7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Tasovice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E70F5" w:rsidRPr="000C0274" w:rsidRDefault="00F8256C" w:rsidP="00B7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Kamenný vrch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7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7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1E70F5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883035" w:rsidRDefault="001E70F5" w:rsidP="00B745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Ryzlink rýnský</w:t>
            </w:r>
            <w:r w:rsidR="00B049F7"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D45" w:rsidRPr="00BF1D45">
              <w:rPr>
                <w:rFonts w:ascii="Times New Roman" w:hAnsi="Times New Roman" w:cs="Times New Roman"/>
                <w:sz w:val="24"/>
                <w:szCs w:val="24"/>
              </w:rPr>
              <w:t>Rosnička zelená</w:t>
            </w:r>
            <w:r w:rsidR="000C0274"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víno s přívlastkem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pozdní sběr,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bílé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>suché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0,75 l</w:t>
            </w:r>
            <w:r w:rsidR="000C0274"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83035"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6,5 g/l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, kyseliny: 7,0</w:t>
            </w:r>
            <w:r w:rsidR="00CE1129">
              <w:rPr>
                <w:rFonts w:ascii="Times New Roman" w:hAnsi="Times New Roman" w:cs="Times New Roman"/>
                <w:sz w:val="20"/>
                <w:szCs w:val="20"/>
              </w:rPr>
              <w:t xml:space="preserve"> g/l</w:t>
            </w:r>
            <w:r w:rsidR="00CE11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="003B0845"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B7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1E70F5" w:rsidRPr="000C0274" w:rsidRDefault="001E70F5" w:rsidP="00B7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9314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74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Hustopeče</w:t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56C" w:rsidRPr="00F8256C">
              <w:rPr>
                <w:rFonts w:ascii="Times New Roman" w:hAnsi="Times New Roman" w:cs="Times New Roman"/>
                <w:sz w:val="20"/>
                <w:szCs w:val="20"/>
              </w:rPr>
              <w:t>Na výsluní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7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1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1E70F5" w:rsidRPr="000C0274" w:rsidRDefault="001E70F5" w:rsidP="00B74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Ledňáček říční,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7,0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9359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Krhovice, Skalka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bílé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Ještěrka zelená,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pozdní sběr, bílé,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7,9 g/l, kyseliny: 6,4 g/l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9337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Šatov, Na vinici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170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Viognier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bí</w:t>
            </w:r>
            <w:r w:rsidR="004919DE">
              <w:rPr>
                <w:rFonts w:ascii="Times New Roman" w:hAnsi="Times New Roman" w:cs="Times New Roman"/>
                <w:sz w:val="20"/>
                <w:szCs w:val="20"/>
              </w:rPr>
              <w:t>lé, polosuché, 0,75 l</w:t>
            </w:r>
            <w:r w:rsidR="004919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="004919DE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4919DE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="004919DE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4919DE">
              <w:rPr>
                <w:rFonts w:ascii="Times New Roman" w:hAnsi="Times New Roman" w:cs="Times New Roman"/>
                <w:sz w:val="20"/>
                <w:szCs w:val="20"/>
              </w:rPr>
              <w:t>: 10,0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g/l, kyseliny:</w:t>
            </w:r>
            <w:r w:rsidR="004919DE">
              <w:rPr>
                <w:rFonts w:ascii="Times New Roman" w:hAnsi="Times New Roman" w:cs="Times New Roman"/>
                <w:sz w:val="20"/>
                <w:szCs w:val="20"/>
              </w:rPr>
              <w:t xml:space="preserve"> 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4919DE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8B4EFB" w:rsidRPr="000C0274" w:rsidRDefault="004919DE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9328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Havraníky, Staré vinice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4919D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Irsai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Oliver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jakostní víno, bílé, </w:t>
            </w:r>
            <w:r w:rsidR="004919DE">
              <w:rPr>
                <w:rFonts w:ascii="Times New Roman" w:hAnsi="Times New Roman" w:cs="Times New Roman"/>
                <w:sz w:val="20"/>
                <w:szCs w:val="20"/>
              </w:rPr>
              <w:t>polosuché, 0,75 l</w:t>
            </w:r>
            <w:r w:rsidR="004919D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11,5 % </w:t>
            </w:r>
            <w:proofErr w:type="spellStart"/>
            <w:r w:rsidR="004919DE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="004919DE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="004919DE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="004919DE">
              <w:rPr>
                <w:rFonts w:ascii="Times New Roman" w:hAnsi="Times New Roman" w:cs="Times New Roman"/>
                <w:sz w:val="20"/>
                <w:szCs w:val="20"/>
              </w:rPr>
              <w:t>: 13,4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6,1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19DE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709" w:type="dxa"/>
            <w:vAlign w:val="center"/>
          </w:tcPr>
          <w:p w:rsidR="008B4EFB" w:rsidRPr="000C0274" w:rsidRDefault="004919DE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0344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BD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6E33">
              <w:rPr>
                <w:rFonts w:ascii="Times New Roman" w:hAnsi="Times New Roman" w:cs="Times New Roman"/>
                <w:sz w:val="20"/>
                <w:szCs w:val="20"/>
              </w:rPr>
              <w:t xml:space="preserve">Slup, </w:t>
            </w:r>
            <w:proofErr w:type="spellStart"/>
            <w:r w:rsidR="00BD6E33">
              <w:rPr>
                <w:rFonts w:ascii="Times New Roman" w:hAnsi="Times New Roman" w:cs="Times New Roman"/>
                <w:sz w:val="20"/>
                <w:szCs w:val="20"/>
              </w:rPr>
              <w:t>Kacperky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Chenin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blanc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moravské zemské víno,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24,7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7,0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8360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BD6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6E33">
              <w:rPr>
                <w:rFonts w:ascii="Times New Roman" w:hAnsi="Times New Roman" w:cs="Times New Roman"/>
                <w:sz w:val="20"/>
                <w:szCs w:val="20"/>
              </w:rPr>
              <w:t>Havraníky, Staré vinice</w:t>
            </w:r>
            <w:bookmarkStart w:id="0" w:name="_GoBack"/>
            <w:bookmarkEnd w:id="0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120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šedý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bílé,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24,8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7,2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9368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Havraníky, Staré vinice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160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Pálava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Terroir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Club,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bobulí, bílé, sladké, 0,5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77,4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8,5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8378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 xml:space="preserve">Vrbovec, </w:t>
            </w:r>
            <w:proofErr w:type="spellStart"/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Šác</w:t>
            </w:r>
            <w:proofErr w:type="spellEnd"/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190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Cabernet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Sauvignon</w:t>
            </w:r>
            <w:proofErr w:type="spellEnd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rosé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růžové, polosladké,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17,5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7,0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9377</w:t>
            </w: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Znojemsko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Slup, Dívčí vrch</w:t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110 Kč</w:t>
            </w:r>
          </w:p>
        </w:tc>
      </w:tr>
      <w:tr w:rsidR="008B4EFB" w:rsidRPr="000C0274" w:rsidTr="00905242">
        <w:trPr>
          <w:cantSplit/>
        </w:trPr>
        <w:tc>
          <w:tcPr>
            <w:tcW w:w="5211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Zweigeltrebe</w:t>
            </w:r>
            <w:proofErr w:type="spellEnd"/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12,5 %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3,0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4,9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8392</w:t>
            </w:r>
          </w:p>
        </w:tc>
        <w:tc>
          <w:tcPr>
            <w:tcW w:w="2126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Nosislav, Přední hory</w:t>
            </w:r>
          </w:p>
        </w:tc>
        <w:tc>
          <w:tcPr>
            <w:tcW w:w="851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Borders>
              <w:bottom w:val="single" w:sz="4" w:space="0" w:color="D9D9D9" w:themeColor="background1" w:themeShade="D9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105 Kč</w:t>
            </w:r>
          </w:p>
        </w:tc>
      </w:tr>
      <w:tr w:rsidR="008B4EFB" w:rsidRPr="000C0274" w:rsidTr="00905242">
        <w:trPr>
          <w:cantSplit/>
        </w:trPr>
        <w:tc>
          <w:tcPr>
            <w:tcW w:w="5211" w:type="dxa"/>
            <w:tcBorders>
              <w:bottom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Rulandské modré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 xml:space="preserve"> kulatá vína πnot ~ 3,14,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víno s přívlastkem výběr z hroznů, červené, suché, 0,75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Alk.: 13,0 % </w:t>
            </w:r>
            <w:proofErr w:type="spell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 xml:space="preserve">., zbyt. </w:t>
            </w:r>
            <w:proofErr w:type="gramStart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cukr</w:t>
            </w:r>
            <w:proofErr w:type="gramEnd"/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: 3,3 g/l, kyseliny: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4,4 g/l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</w:t>
            </w:r>
            <w:r w:rsidR="009052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ČR</w:t>
            </w:r>
          </w:p>
          <w:p w:rsidR="00905242" w:rsidRDefault="00905242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42" w:rsidRDefault="00905242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42" w:rsidRDefault="00905242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42" w:rsidRPr="00883035" w:rsidRDefault="00905242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7398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Hustopečsko</w:t>
            </w:r>
            <w:proofErr w:type="spellEnd"/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56C">
              <w:rPr>
                <w:rFonts w:ascii="Times New Roman" w:hAnsi="Times New Roman" w:cs="Times New Roman"/>
                <w:sz w:val="20"/>
                <w:szCs w:val="20"/>
              </w:rPr>
              <w:t>Uherčice, Bílá hora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  <w:tc>
          <w:tcPr>
            <w:tcW w:w="952" w:type="dxa"/>
            <w:tcBorders>
              <w:bottom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>180 Kč</w:t>
            </w:r>
          </w:p>
        </w:tc>
      </w:tr>
      <w:tr w:rsidR="008B4EFB" w:rsidRPr="000C0274" w:rsidTr="00905242">
        <w:trPr>
          <w:cantSplit/>
        </w:trPr>
        <w:tc>
          <w:tcPr>
            <w:tcW w:w="5211" w:type="dxa"/>
            <w:tcBorders>
              <w:top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Veltlínské zelené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bílé, suché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0,187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Alk.: 11,5 %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  <w:tr w:rsidR="008B4EFB" w:rsidRPr="000C0274" w:rsidTr="008B4EFB">
        <w:trPr>
          <w:cantSplit/>
        </w:trPr>
        <w:tc>
          <w:tcPr>
            <w:tcW w:w="521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883035" w:rsidRDefault="008B4EFB" w:rsidP="008B4EF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5">
              <w:rPr>
                <w:rFonts w:ascii="Times New Roman" w:hAnsi="Times New Roman" w:cs="Times New Roman"/>
                <w:b/>
                <w:sz w:val="24"/>
                <w:szCs w:val="24"/>
              </w:rPr>
              <w:t>Svatovavřinecké</w:t>
            </w:r>
            <w:r w:rsidRPr="00BF1D45">
              <w:rPr>
                <w:rFonts w:ascii="Times New Roman" w:hAnsi="Times New Roman" w:cs="Times New Roman"/>
                <w:sz w:val="24"/>
                <w:szCs w:val="24"/>
              </w:rPr>
              <w:t>, CHOP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  <w:t>jakostní víno, červené, suché, 0,187 l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Alk.: 12,5 %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obsahuje oxid siřičitý, </w:t>
            </w:r>
            <w:r w:rsidRPr="00883035">
              <w:rPr>
                <w:rFonts w:ascii="Times New Roman" w:hAnsi="Times New Roman" w:cs="Times New Roman"/>
                <w:sz w:val="20"/>
                <w:szCs w:val="20"/>
              </w:rPr>
              <w:t>vyrobeno v ČR</w:t>
            </w: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27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B4EFB" w:rsidRPr="000C0274" w:rsidRDefault="008B4EFB" w:rsidP="008B4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C0274">
              <w:rPr>
                <w:rFonts w:ascii="Times New Roman" w:hAnsi="Times New Roman" w:cs="Times New Roman"/>
                <w:sz w:val="20"/>
                <w:szCs w:val="20"/>
              </w:rPr>
              <w:t xml:space="preserve"> Kč</w:t>
            </w:r>
          </w:p>
        </w:tc>
      </w:tr>
    </w:tbl>
    <w:p w:rsidR="00BD7B6F" w:rsidRDefault="00BD6E33"/>
    <w:p w:rsidR="003B0845" w:rsidRPr="005719E1" w:rsidRDefault="003B0845" w:rsidP="003B0845">
      <w:pPr>
        <w:rPr>
          <w:rFonts w:ascii="Times New Roman" w:hAnsi="Times New Roman" w:cs="Times New Roman"/>
          <w:b/>
          <w:sz w:val="24"/>
          <w:szCs w:val="24"/>
        </w:rPr>
      </w:pPr>
      <w:r w:rsidRPr="005719E1">
        <w:rPr>
          <w:rFonts w:ascii="Times New Roman" w:hAnsi="Times New Roman" w:cs="Times New Roman"/>
          <w:b/>
          <w:sz w:val="24"/>
          <w:szCs w:val="24"/>
        </w:rPr>
        <w:t>Doplňkový sortiment</w:t>
      </w:r>
    </w:p>
    <w:tbl>
      <w:tblPr>
        <w:tblStyle w:val="Mkatabulky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694"/>
      </w:tblGrid>
      <w:tr w:rsidR="003B0845" w:rsidRPr="005719E1" w:rsidTr="00130528">
        <w:tc>
          <w:tcPr>
            <w:tcW w:w="7905" w:type="dxa"/>
            <w:tcBorders>
              <w:bottom w:val="single" w:sz="4" w:space="0" w:color="auto"/>
            </w:tcBorders>
          </w:tcPr>
          <w:p w:rsidR="003B0845" w:rsidRPr="005719E1" w:rsidRDefault="00252BA7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perlivá, neperlivá 0,75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252BA7" w:rsidRPr="005719E1" w:rsidTr="00130528">
        <w:tc>
          <w:tcPr>
            <w:tcW w:w="7905" w:type="dxa"/>
            <w:tcBorders>
              <w:bottom w:val="single" w:sz="4" w:space="0" w:color="auto"/>
            </w:tcBorders>
          </w:tcPr>
          <w:p w:rsidR="00252BA7" w:rsidRDefault="00252BA7" w:rsidP="008B4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Jupík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0,5 l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52BA7" w:rsidRDefault="00252BA7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Sklenička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Fit tyčinka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 Kč</w:t>
            </w:r>
          </w:p>
        </w:tc>
      </w:tr>
      <w:tr w:rsidR="003B0845" w:rsidRPr="005719E1" w:rsidTr="00130528">
        <w:tc>
          <w:tcPr>
            <w:tcW w:w="7905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Igelitová taška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0845" w:rsidRPr="005719E1" w:rsidRDefault="003B0845" w:rsidP="001305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 Kč</w:t>
            </w:r>
          </w:p>
        </w:tc>
      </w:tr>
    </w:tbl>
    <w:p w:rsidR="003B0845" w:rsidRDefault="003B0845" w:rsidP="003B0845"/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Provozovatel</w:t>
      </w:r>
      <w:r>
        <w:rPr>
          <w:rFonts w:ascii="Times New Roman" w:hAnsi="Times New Roman" w:cs="Times New Roman"/>
          <w:sz w:val="24"/>
          <w:szCs w:val="24"/>
        </w:rPr>
        <w:t xml:space="preserve"> a výrobce vína</w:t>
      </w:r>
      <w:r w:rsidRPr="0085554E">
        <w:rPr>
          <w:rFonts w:ascii="Times New Roman" w:hAnsi="Times New Roman" w:cs="Times New Roman"/>
          <w:sz w:val="24"/>
          <w:szCs w:val="24"/>
        </w:rPr>
        <w:t>:</w:t>
      </w:r>
    </w:p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ZNOVÍN ZNOJMO, a. s.</w:t>
      </w:r>
      <w:r w:rsidRPr="0085554E">
        <w:rPr>
          <w:rFonts w:ascii="Times New Roman" w:hAnsi="Times New Roman" w:cs="Times New Roman"/>
          <w:sz w:val="24"/>
          <w:szCs w:val="24"/>
        </w:rPr>
        <w:br/>
        <w:t>Šatov 404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554E">
        <w:rPr>
          <w:rFonts w:ascii="Times New Roman" w:hAnsi="Times New Roman" w:cs="Times New Roman"/>
          <w:sz w:val="24"/>
          <w:szCs w:val="24"/>
        </w:rPr>
        <w:t>671 22  Šatov</w:t>
      </w:r>
      <w:proofErr w:type="gramEnd"/>
      <w:r w:rsidRPr="0085554E">
        <w:rPr>
          <w:rFonts w:ascii="Times New Roman" w:hAnsi="Times New Roman" w:cs="Times New Roman"/>
          <w:sz w:val="24"/>
          <w:szCs w:val="24"/>
        </w:rPr>
        <w:br/>
        <w:t>tel. 515 266 620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www.znovin.cz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85554E">
          <w:rPr>
            <w:rStyle w:val="Hypertextovodkaz"/>
            <w:rFonts w:ascii="Times New Roman" w:hAnsi="Times New Roman" w:cs="Times New Roman"/>
            <w:sz w:val="24"/>
            <w:szCs w:val="24"/>
          </w:rPr>
          <w:t>znovin@znovin.cz</w:t>
        </w:r>
      </w:hyperlink>
      <w:r w:rsidRPr="0085554E">
        <w:rPr>
          <w:rFonts w:ascii="Times New Roman" w:hAnsi="Times New Roman" w:cs="Times New Roman"/>
          <w:sz w:val="24"/>
          <w:szCs w:val="24"/>
        </w:rPr>
        <w:br/>
        <w:t>IČ 46900144</w:t>
      </w:r>
      <w:r w:rsidRPr="0085554E">
        <w:rPr>
          <w:rFonts w:ascii="Times New Roman" w:hAnsi="Times New Roman" w:cs="Times New Roman"/>
          <w:sz w:val="24"/>
          <w:szCs w:val="24"/>
        </w:rPr>
        <w:br/>
        <w:t>DIČ CZ46900144</w:t>
      </w:r>
    </w:p>
    <w:p w:rsidR="003B0845" w:rsidRPr="0085554E" w:rsidRDefault="003B0845" w:rsidP="003B0845">
      <w:pPr>
        <w:jc w:val="right"/>
        <w:rPr>
          <w:rFonts w:ascii="Times New Roman" w:hAnsi="Times New Roman" w:cs="Times New Roman"/>
          <w:sz w:val="24"/>
          <w:szCs w:val="24"/>
        </w:rPr>
      </w:pPr>
      <w:r w:rsidRPr="0085554E">
        <w:rPr>
          <w:rFonts w:ascii="Times New Roman" w:hAnsi="Times New Roman" w:cs="Times New Roman"/>
          <w:sz w:val="24"/>
          <w:szCs w:val="24"/>
        </w:rPr>
        <w:t>Odpovědný vedoucí:</w:t>
      </w:r>
      <w:r w:rsidRPr="0085554E">
        <w:rPr>
          <w:rFonts w:ascii="Times New Roman" w:hAnsi="Times New Roman" w:cs="Times New Roman"/>
          <w:sz w:val="24"/>
          <w:szCs w:val="24"/>
        </w:rPr>
        <w:br/>
      </w:r>
      <w:r w:rsidR="00B74516">
        <w:rPr>
          <w:rFonts w:ascii="Times New Roman" w:hAnsi="Times New Roman" w:cs="Times New Roman"/>
          <w:sz w:val="24"/>
          <w:szCs w:val="24"/>
        </w:rPr>
        <w:t>Petra Jirgalová</w:t>
      </w:r>
    </w:p>
    <w:p w:rsidR="003B0845" w:rsidRDefault="003B0845"/>
    <w:sectPr w:rsidR="003B0845" w:rsidSect="006E7C1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9F"/>
    <w:rsid w:val="00076564"/>
    <w:rsid w:val="000C0274"/>
    <w:rsid w:val="00124287"/>
    <w:rsid w:val="0013120B"/>
    <w:rsid w:val="001E70F5"/>
    <w:rsid w:val="00252BA7"/>
    <w:rsid w:val="002E3230"/>
    <w:rsid w:val="003928B4"/>
    <w:rsid w:val="003B0845"/>
    <w:rsid w:val="003D27B8"/>
    <w:rsid w:val="004379B8"/>
    <w:rsid w:val="00441A76"/>
    <w:rsid w:val="004704EC"/>
    <w:rsid w:val="004919DE"/>
    <w:rsid w:val="0058169A"/>
    <w:rsid w:val="005A4024"/>
    <w:rsid w:val="005B1EE4"/>
    <w:rsid w:val="005B4A02"/>
    <w:rsid w:val="005D5C50"/>
    <w:rsid w:val="0062421B"/>
    <w:rsid w:val="006464EC"/>
    <w:rsid w:val="00655515"/>
    <w:rsid w:val="0068281A"/>
    <w:rsid w:val="006E7C1F"/>
    <w:rsid w:val="00740CD8"/>
    <w:rsid w:val="00827511"/>
    <w:rsid w:val="008540EA"/>
    <w:rsid w:val="00883035"/>
    <w:rsid w:val="008B0F72"/>
    <w:rsid w:val="008B4EFB"/>
    <w:rsid w:val="008C6A63"/>
    <w:rsid w:val="00905242"/>
    <w:rsid w:val="0094677A"/>
    <w:rsid w:val="009A3EAD"/>
    <w:rsid w:val="009B1E3B"/>
    <w:rsid w:val="009B6D1D"/>
    <w:rsid w:val="009D329F"/>
    <w:rsid w:val="009F6D34"/>
    <w:rsid w:val="00B049F7"/>
    <w:rsid w:val="00B10157"/>
    <w:rsid w:val="00B37FF9"/>
    <w:rsid w:val="00B74516"/>
    <w:rsid w:val="00B760E7"/>
    <w:rsid w:val="00B92C78"/>
    <w:rsid w:val="00BD6E33"/>
    <w:rsid w:val="00BF1D45"/>
    <w:rsid w:val="00BF2423"/>
    <w:rsid w:val="00C32DF6"/>
    <w:rsid w:val="00C5386A"/>
    <w:rsid w:val="00C765A4"/>
    <w:rsid w:val="00C7763B"/>
    <w:rsid w:val="00CC191A"/>
    <w:rsid w:val="00CE1129"/>
    <w:rsid w:val="00D22EEE"/>
    <w:rsid w:val="00DB2A57"/>
    <w:rsid w:val="00E31F9C"/>
    <w:rsid w:val="00E41CCD"/>
    <w:rsid w:val="00E57FBA"/>
    <w:rsid w:val="00E82E79"/>
    <w:rsid w:val="00F56FB4"/>
    <w:rsid w:val="00F8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1464A-03A2-4A2D-9B1D-0369EDD8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28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E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C1F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3B0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novin@znovin.cz" TargetMode="External"/><Relationship Id="rId5" Type="http://schemas.openxmlformats.org/officeDocument/2006/relationships/hyperlink" Target="http://www.znov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Radka Houšťová</cp:lastModifiedBy>
  <cp:revision>10</cp:revision>
  <dcterms:created xsi:type="dcterms:W3CDTF">2021-04-12T10:21:00Z</dcterms:created>
  <dcterms:modified xsi:type="dcterms:W3CDTF">2021-08-17T12:07:00Z</dcterms:modified>
</cp:coreProperties>
</file>